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F3A56" w14:textId="77777777" w:rsidR="002E34D3" w:rsidRDefault="00AB2168">
      <w:pPr>
        <w:pStyle w:val="CallSubtitle"/>
      </w:pPr>
      <w:r>
        <w:t>ПРИЈАВА ЗА УЧЕСТВО</w:t>
      </w:r>
    </w:p>
    <w:p w14:paraId="150DD3A8" w14:textId="1D786489" w:rsidR="002E34D3" w:rsidRDefault="00390AE1">
      <w:pPr>
        <w:pStyle w:val="CallSubtitle"/>
      </w:pPr>
      <w:proofErr w:type="spellStart"/>
      <w:r>
        <w:t>на</w:t>
      </w:r>
      <w:proofErr w:type="spellEnd"/>
      <w:r>
        <w:t xml:space="preserve"> </w:t>
      </w:r>
      <w:r>
        <w:rPr>
          <w:lang w:val="mk-MK"/>
        </w:rPr>
        <w:t xml:space="preserve">Гастрономско-туристичка манифестација </w:t>
      </w:r>
      <w:r w:rsidR="004066DD">
        <w:rPr>
          <w:lang w:val="en-US"/>
        </w:rPr>
        <w:br/>
      </w:r>
      <w:r>
        <w:rPr>
          <w:lang w:val="mk-MK"/>
        </w:rPr>
        <w:t>Ф</w:t>
      </w:r>
      <w:proofErr w:type="spellStart"/>
      <w:r w:rsidR="00AB2168">
        <w:t>естивал</w:t>
      </w:r>
      <w:proofErr w:type="spellEnd"/>
      <w:r w:rsidR="00AB2168">
        <w:t xml:space="preserve"> </w:t>
      </w:r>
      <w:proofErr w:type="spellStart"/>
      <w:r w:rsidR="00AB2168">
        <w:t>на</w:t>
      </w:r>
      <w:proofErr w:type="spellEnd"/>
      <w:r w:rsidR="00AB2168">
        <w:t xml:space="preserve"> </w:t>
      </w:r>
      <w:proofErr w:type="spellStart"/>
      <w:r w:rsidR="00AB2168">
        <w:t>велешка</w:t>
      </w:r>
      <w:proofErr w:type="spellEnd"/>
      <w:r w:rsidR="00AB2168">
        <w:t xml:space="preserve"> </w:t>
      </w:r>
      <w:proofErr w:type="spellStart"/>
      <w:r w:rsidR="00AB2168">
        <w:t>пита</w:t>
      </w:r>
      <w:proofErr w:type="spellEnd"/>
      <w:r w:rsidR="00AB2168">
        <w:t xml:space="preserve"> и </w:t>
      </w:r>
      <w:proofErr w:type="spellStart"/>
      <w:r w:rsidR="00AB2168">
        <w:t>вино</w:t>
      </w:r>
      <w:proofErr w:type="spellEnd"/>
      <w:r w:rsidR="00AB2168">
        <w:t xml:space="preserve"> „</w:t>
      </w:r>
      <w:proofErr w:type="spellStart"/>
      <w:r w:rsidR="00AB2168">
        <w:t>Питијада</w:t>
      </w:r>
      <w:proofErr w:type="spellEnd"/>
      <w:r w:rsidR="00AB2168">
        <w:t xml:space="preserve"> 2026“</w:t>
      </w:r>
    </w:p>
    <w:p w14:paraId="4E7D8269" w14:textId="77777777" w:rsidR="002E34D3" w:rsidRDefault="00AB2168">
      <w:pPr>
        <w:spacing w:after="80" w:line="252" w:lineRule="auto"/>
      </w:pPr>
      <w:proofErr w:type="spellStart"/>
      <w:r>
        <w:t>Со</w:t>
      </w:r>
      <w:proofErr w:type="spellEnd"/>
      <w:r>
        <w:t xml:space="preserve"> </w:t>
      </w:r>
      <w:proofErr w:type="spellStart"/>
      <w:r>
        <w:t>пополнување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оваа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 </w:t>
      </w:r>
      <w:proofErr w:type="spellStart"/>
      <w:r>
        <w:t>изразувам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 за </w:t>
      </w:r>
      <w:proofErr w:type="spellStart"/>
      <w:r>
        <w:t>учество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манифестацијата</w:t>
      </w:r>
      <w:proofErr w:type="spellEnd"/>
      <w:r>
        <w:t xml:space="preserve"> и за </w:t>
      </w:r>
      <w:proofErr w:type="spellStart"/>
      <w:r>
        <w:t>доделување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позиција</w:t>
      </w:r>
      <w:proofErr w:type="spellEnd"/>
      <w:r>
        <w:t>/</w:t>
      </w:r>
      <w:proofErr w:type="spellStart"/>
      <w:r>
        <w:t>позиции</w:t>
      </w:r>
      <w:proofErr w:type="spellEnd"/>
      <w:r>
        <w:t xml:space="preserve">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условите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Јавниот</w:t>
      </w:r>
      <w:proofErr w:type="spellEnd"/>
      <w:r>
        <w:t xml:space="preserve"> </w:t>
      </w:r>
      <w:proofErr w:type="spellStart"/>
      <w:r>
        <w:t>повик</w:t>
      </w:r>
      <w:proofErr w:type="spellEnd"/>
      <w:r>
        <w:t>.</w:t>
      </w:r>
    </w:p>
    <w:p w14:paraId="4000E0B1" w14:textId="77777777" w:rsidR="002E34D3" w:rsidRDefault="00AB2168">
      <w:pPr>
        <w:pStyle w:val="SectionHead"/>
      </w:pPr>
      <w:r>
        <w:t>ПРОФИЛ НА УЧЕСНИКОТ</w:t>
      </w:r>
    </w:p>
    <w:p w14:paraId="7CB8CB60" w14:textId="77777777" w:rsidR="002E34D3" w:rsidRDefault="00AB2168">
      <w:pPr>
        <w:spacing w:after="100"/>
      </w:pPr>
      <w:r>
        <w:t>НАЗИВ НА ДЕЛОВЕН СУБЈЕКТ: _______________________________________________</w:t>
      </w:r>
    </w:p>
    <w:p w14:paraId="585F235A" w14:textId="77777777" w:rsidR="002E34D3" w:rsidRDefault="00AB2168">
      <w:pPr>
        <w:spacing w:after="100"/>
      </w:pPr>
      <w:r>
        <w:t>СЕДИШТЕ: ___________________________________________________________________</w:t>
      </w:r>
    </w:p>
    <w:p w14:paraId="54DC08BD" w14:textId="77777777" w:rsidR="002E34D3" w:rsidRDefault="00AB2168">
      <w:pPr>
        <w:spacing w:after="100"/>
      </w:pPr>
      <w:r>
        <w:t>УПРАВИТЕЛ / ОДГОВОРНО ЛИЦЕ: ______________________________________________</w:t>
      </w:r>
    </w:p>
    <w:p w14:paraId="18481AB9" w14:textId="77777777" w:rsidR="002E34D3" w:rsidRDefault="00AB2168">
      <w:pPr>
        <w:spacing w:after="100"/>
      </w:pPr>
      <w:r>
        <w:t>ТЕЛЕФОН: _________________________</w:t>
      </w:r>
      <w:proofErr w:type="gramStart"/>
      <w:r>
        <w:t>_  Е</w:t>
      </w:r>
      <w:proofErr w:type="gramEnd"/>
      <w:r>
        <w:t>-МАИЛ: ________________________________</w:t>
      </w:r>
    </w:p>
    <w:p w14:paraId="2135D971" w14:textId="77777777" w:rsidR="002E34D3" w:rsidRDefault="00AB2168">
      <w:pPr>
        <w:spacing w:after="100"/>
      </w:pPr>
      <w:r>
        <w:t>ИМЕ НА ЛИЦЕ ЗА КОНТАКТ: _________________________________________________</w:t>
      </w:r>
    </w:p>
    <w:p w14:paraId="29E37A4D" w14:textId="77777777" w:rsidR="002E34D3" w:rsidRDefault="00AB2168">
      <w:pPr>
        <w:spacing w:after="100"/>
      </w:pPr>
      <w:r>
        <w:t>ДЕЈНОСТ НА ДЕЛОВНИОТ СУБЈЕКТ: __________________________________________</w:t>
      </w:r>
    </w:p>
    <w:p w14:paraId="16D7A2EF" w14:textId="77777777" w:rsidR="002E34D3" w:rsidRDefault="00AB2168">
      <w:pPr>
        <w:spacing w:after="100"/>
      </w:pPr>
      <w:r>
        <w:t>ДАНОЧЕН БРОЈ: ______________________</w:t>
      </w:r>
      <w:proofErr w:type="gramStart"/>
      <w:r>
        <w:t>_  МАТИЧЕН</w:t>
      </w:r>
      <w:proofErr w:type="gramEnd"/>
      <w:r>
        <w:t xml:space="preserve"> БРОЈ: _______________________</w:t>
      </w:r>
    </w:p>
    <w:p w14:paraId="69925ED2" w14:textId="77777777" w:rsidR="002E34D3" w:rsidRDefault="00AB2168">
      <w:pPr>
        <w:pStyle w:val="SectionHead"/>
      </w:pPr>
      <w:r>
        <w:t>ИЗБОР НА ПОЗИЦИЈА/ПОЗИЦИИ</w:t>
      </w:r>
    </w:p>
    <w:p w14:paraId="2F4CA0BE" w14:textId="77777777" w:rsidR="002E34D3" w:rsidRDefault="00AB2168">
      <w:pPr>
        <w:spacing w:after="80" w:line="252" w:lineRule="auto"/>
      </w:pPr>
      <w:proofErr w:type="spellStart"/>
      <w:r>
        <w:t>Учесникот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 за </w:t>
      </w:r>
      <w:proofErr w:type="spellStart"/>
      <w:r>
        <w:t>најмногу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 xml:space="preserve">. За </w:t>
      </w:r>
      <w:proofErr w:type="spellStart"/>
      <w:r>
        <w:t>секое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двете</w:t>
      </w:r>
      <w:proofErr w:type="spellEnd"/>
      <w:r>
        <w:t xml:space="preserve"> </w:t>
      </w:r>
      <w:proofErr w:type="spellStart"/>
      <w:r>
        <w:t>барања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наведува</w:t>
      </w:r>
      <w:proofErr w:type="spellEnd"/>
      <w:r>
        <w:t xml:space="preserve"> </w:t>
      </w:r>
      <w:proofErr w:type="spellStart"/>
      <w:r>
        <w:t>прв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, а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желба</w:t>
      </w:r>
      <w:proofErr w:type="spellEnd"/>
      <w:r>
        <w:t xml:space="preserve"> и </w:t>
      </w:r>
      <w:proofErr w:type="spellStart"/>
      <w:r>
        <w:t>втор</w:t>
      </w:r>
      <w:proofErr w:type="spellEnd"/>
      <w:r>
        <w:t xml:space="preserve"> и </w:t>
      </w:r>
      <w:proofErr w:type="spellStart"/>
      <w:r>
        <w:t>трет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алтернативи</w:t>
      </w:r>
      <w:proofErr w:type="spellEnd"/>
      <w:r>
        <w:t xml:space="preserve">.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секое</w:t>
      </w:r>
      <w:proofErr w:type="spellEnd"/>
      <w:r>
        <w:t xml:space="preserve"> </w:t>
      </w:r>
      <w:proofErr w:type="spellStart"/>
      <w:r>
        <w:t>поле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внесува</w:t>
      </w:r>
      <w:proofErr w:type="spellEnd"/>
      <w:r>
        <w:t xml:space="preserve"> </w:t>
      </w:r>
      <w:proofErr w:type="spellStart"/>
      <w:r>
        <w:t>бројот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позицијата</w:t>
      </w:r>
      <w:proofErr w:type="spellEnd"/>
      <w:r>
        <w:t xml:space="preserve"> и </w:t>
      </w:r>
      <w:proofErr w:type="spellStart"/>
      <w:r>
        <w:t>зоната</w:t>
      </w:r>
      <w:proofErr w:type="spellEnd"/>
      <w:r>
        <w:t xml:space="preserve">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картата</w:t>
      </w:r>
      <w:proofErr w:type="spellEnd"/>
      <w:r>
        <w:t xml:space="preserve">. </w:t>
      </w:r>
      <w:proofErr w:type="spellStart"/>
      <w:r>
        <w:t>Вториот</w:t>
      </w:r>
      <w:proofErr w:type="spellEnd"/>
      <w:r>
        <w:t xml:space="preserve"> и </w:t>
      </w:r>
      <w:proofErr w:type="spellStart"/>
      <w:r>
        <w:t>третиот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активираат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истото</w:t>
      </w:r>
      <w:proofErr w:type="spellEnd"/>
      <w:r>
        <w:t xml:space="preserve"> </w:t>
      </w:r>
      <w:proofErr w:type="spellStart"/>
      <w:r>
        <w:t>барање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добиен</w:t>
      </w:r>
      <w:proofErr w:type="spellEnd"/>
      <w:r>
        <w:t xml:space="preserve"> </w:t>
      </w:r>
      <w:proofErr w:type="spellStart"/>
      <w:r>
        <w:t>претходниот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. </w:t>
      </w:r>
      <w:proofErr w:type="spellStart"/>
      <w:r>
        <w:t>Доколку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прифатлива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содржи</w:t>
      </w:r>
      <w:proofErr w:type="spellEnd"/>
      <w:r>
        <w:t xml:space="preserve"> </w:t>
      </w:r>
      <w:proofErr w:type="spellStart"/>
      <w:r>
        <w:t>истата</w:t>
      </w:r>
      <w:proofErr w:type="spellEnd"/>
      <w:r>
        <w:t xml:space="preserve"> </w:t>
      </w:r>
      <w:proofErr w:type="spellStart"/>
      <w:r>
        <w:t>позиција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активен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, </w:t>
      </w:r>
      <w:proofErr w:type="spellStart"/>
      <w:r>
        <w:t>вклучително</w:t>
      </w:r>
      <w:proofErr w:type="spellEnd"/>
      <w:r>
        <w:t xml:space="preserve"> и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активирана</w:t>
      </w:r>
      <w:proofErr w:type="spellEnd"/>
      <w:r>
        <w:t xml:space="preserve"> </w:t>
      </w:r>
      <w:proofErr w:type="spellStart"/>
      <w:r>
        <w:t>алтернатива</w:t>
      </w:r>
      <w:proofErr w:type="spellEnd"/>
      <w:r>
        <w:t xml:space="preserve">,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спроведува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усно</w:t>
      </w:r>
      <w:proofErr w:type="spellEnd"/>
      <w:r>
        <w:t xml:space="preserve"> </w:t>
      </w:r>
      <w:proofErr w:type="spellStart"/>
      <w:r>
        <w:t>наддавање</w:t>
      </w:r>
      <w:proofErr w:type="spellEnd"/>
      <w:r>
        <w:t xml:space="preserve">. </w:t>
      </w:r>
      <w:proofErr w:type="spellStart"/>
      <w:r>
        <w:t>Иста</w:t>
      </w:r>
      <w:proofErr w:type="spellEnd"/>
      <w:r>
        <w:t xml:space="preserve"> </w:t>
      </w:r>
      <w:proofErr w:type="spellStart"/>
      <w:r>
        <w:t>позиција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наведе</w:t>
      </w:r>
      <w:proofErr w:type="spellEnd"/>
      <w:r>
        <w:t xml:space="preserve"> </w:t>
      </w:r>
      <w:proofErr w:type="spellStart"/>
      <w:r>
        <w:t>повеќе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еднаш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пријавата</w:t>
      </w:r>
      <w:proofErr w:type="spellEnd"/>
      <w:r>
        <w:t>.</w:t>
      </w:r>
    </w:p>
    <w:tbl>
      <w:tblPr>
        <w:tblW w:w="0" w:type="auto"/>
        <w:jc w:val="center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2381"/>
        <w:gridCol w:w="2381"/>
        <w:gridCol w:w="2381"/>
      </w:tblGrid>
      <w:tr w:rsidR="002E34D3" w14:paraId="1F4F0ED9" w14:textId="77777777">
        <w:trPr>
          <w:jc w:val="center"/>
        </w:trPr>
        <w:tc>
          <w:tcPr>
            <w:tcW w:w="2381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BF5591" w14:textId="77777777" w:rsidR="002E34D3" w:rsidRDefault="00AB2168">
            <w:proofErr w:type="spellStart"/>
            <w:r>
              <w:t>Барање</w:t>
            </w:r>
            <w:proofErr w:type="spellEnd"/>
          </w:p>
        </w:tc>
        <w:tc>
          <w:tcPr>
            <w:tcW w:w="2381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426C86" w14:textId="77777777" w:rsidR="002E34D3" w:rsidRDefault="00AB2168">
            <w:proofErr w:type="spellStart"/>
            <w:r>
              <w:t>Прв</w:t>
            </w:r>
            <w:proofErr w:type="spellEnd"/>
            <w:r>
              <w:t xml:space="preserve"> </w:t>
            </w:r>
            <w:proofErr w:type="spellStart"/>
            <w:r>
              <w:t>избор</w:t>
            </w:r>
            <w:proofErr w:type="spellEnd"/>
            <w:r>
              <w:br/>
              <w:t>(</w:t>
            </w:r>
            <w:proofErr w:type="spellStart"/>
            <w:r>
              <w:t>позиција</w:t>
            </w:r>
            <w:proofErr w:type="spellEnd"/>
            <w:r>
              <w:t xml:space="preserve"> / </w:t>
            </w:r>
            <w:proofErr w:type="spellStart"/>
            <w:r>
              <w:t>зона</w:t>
            </w:r>
            <w:proofErr w:type="spellEnd"/>
            <w:r>
              <w:t>)</w:t>
            </w:r>
          </w:p>
        </w:tc>
        <w:tc>
          <w:tcPr>
            <w:tcW w:w="2381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4A2A26" w14:textId="77777777" w:rsidR="002E34D3" w:rsidRDefault="00AB2168">
            <w:proofErr w:type="spellStart"/>
            <w:r>
              <w:t>Втор</w:t>
            </w:r>
            <w:proofErr w:type="spellEnd"/>
            <w:r>
              <w:t xml:space="preserve"> </w:t>
            </w:r>
            <w:proofErr w:type="spellStart"/>
            <w:r>
              <w:t>избор</w:t>
            </w:r>
            <w:proofErr w:type="spellEnd"/>
            <w:r>
              <w:t xml:space="preserve"> – </w:t>
            </w:r>
            <w:proofErr w:type="spellStart"/>
            <w:r>
              <w:t>алтернатива</w:t>
            </w:r>
            <w:proofErr w:type="spellEnd"/>
            <w:r>
              <w:br/>
              <w:t>(</w:t>
            </w:r>
            <w:proofErr w:type="spellStart"/>
            <w:r>
              <w:t>позиција</w:t>
            </w:r>
            <w:proofErr w:type="spellEnd"/>
            <w:r>
              <w:t xml:space="preserve"> / </w:t>
            </w:r>
            <w:proofErr w:type="spellStart"/>
            <w:r>
              <w:t>зона</w:t>
            </w:r>
            <w:proofErr w:type="spellEnd"/>
            <w:r>
              <w:t>)</w:t>
            </w:r>
          </w:p>
        </w:tc>
        <w:tc>
          <w:tcPr>
            <w:tcW w:w="2381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3FA2A3" w14:textId="77777777" w:rsidR="002E34D3" w:rsidRDefault="00AB2168">
            <w:proofErr w:type="spellStart"/>
            <w:r>
              <w:t>Трет</w:t>
            </w:r>
            <w:proofErr w:type="spellEnd"/>
            <w:r>
              <w:t xml:space="preserve"> </w:t>
            </w:r>
            <w:proofErr w:type="spellStart"/>
            <w:r>
              <w:t>избор</w:t>
            </w:r>
            <w:proofErr w:type="spellEnd"/>
            <w:r>
              <w:t xml:space="preserve"> – </w:t>
            </w:r>
            <w:proofErr w:type="spellStart"/>
            <w:r>
              <w:t>алтернатива</w:t>
            </w:r>
            <w:proofErr w:type="spellEnd"/>
            <w:r>
              <w:br/>
              <w:t>(</w:t>
            </w:r>
            <w:proofErr w:type="spellStart"/>
            <w:r>
              <w:t>позиција</w:t>
            </w:r>
            <w:proofErr w:type="spellEnd"/>
            <w:r>
              <w:t xml:space="preserve"> / </w:t>
            </w:r>
            <w:proofErr w:type="spellStart"/>
            <w:r>
              <w:t>зона</w:t>
            </w:r>
            <w:proofErr w:type="spellEnd"/>
            <w:r>
              <w:t>)</w:t>
            </w:r>
          </w:p>
        </w:tc>
      </w:tr>
      <w:tr w:rsidR="002E34D3" w14:paraId="425654B3" w14:textId="77777777">
        <w:trPr>
          <w:jc w:val="center"/>
        </w:trPr>
        <w:tc>
          <w:tcPr>
            <w:tcW w:w="2381" w:type="dxa"/>
            <w:tcMar>
              <w:top w:w="180" w:type="dxa"/>
              <w:left w:w="80" w:type="dxa"/>
              <w:bottom w:w="180" w:type="dxa"/>
              <w:right w:w="80" w:type="dxa"/>
            </w:tcMar>
            <w:vAlign w:val="center"/>
          </w:tcPr>
          <w:p w14:paraId="36F9672F" w14:textId="77777777" w:rsidR="002E34D3" w:rsidRDefault="00AB2168">
            <w:r>
              <w:t xml:space="preserve">1. </w:t>
            </w:r>
            <w:proofErr w:type="spellStart"/>
            <w:r>
              <w:t>позиција</w:t>
            </w:r>
            <w:proofErr w:type="spellEnd"/>
          </w:p>
        </w:tc>
        <w:tc>
          <w:tcPr>
            <w:tcW w:w="2381" w:type="dxa"/>
            <w:tcMar>
              <w:top w:w="180" w:type="dxa"/>
              <w:left w:w="80" w:type="dxa"/>
              <w:bottom w:w="180" w:type="dxa"/>
              <w:right w:w="80" w:type="dxa"/>
            </w:tcMar>
            <w:vAlign w:val="center"/>
          </w:tcPr>
          <w:p w14:paraId="18F85370" w14:textId="77777777" w:rsidR="002E34D3" w:rsidRDefault="002E34D3"/>
        </w:tc>
        <w:tc>
          <w:tcPr>
            <w:tcW w:w="2381" w:type="dxa"/>
            <w:tcMar>
              <w:top w:w="180" w:type="dxa"/>
              <w:left w:w="80" w:type="dxa"/>
              <w:bottom w:w="180" w:type="dxa"/>
              <w:right w:w="80" w:type="dxa"/>
            </w:tcMar>
            <w:vAlign w:val="center"/>
          </w:tcPr>
          <w:p w14:paraId="09A5AF9B" w14:textId="77777777" w:rsidR="002E34D3" w:rsidRDefault="002E34D3"/>
        </w:tc>
        <w:tc>
          <w:tcPr>
            <w:tcW w:w="2381" w:type="dxa"/>
            <w:tcMar>
              <w:top w:w="180" w:type="dxa"/>
              <w:left w:w="80" w:type="dxa"/>
              <w:bottom w:w="180" w:type="dxa"/>
              <w:right w:w="80" w:type="dxa"/>
            </w:tcMar>
            <w:vAlign w:val="center"/>
          </w:tcPr>
          <w:p w14:paraId="344E7E76" w14:textId="77777777" w:rsidR="002E34D3" w:rsidRDefault="002E34D3"/>
        </w:tc>
      </w:tr>
      <w:tr w:rsidR="002E34D3" w14:paraId="3D0AA729" w14:textId="77777777">
        <w:trPr>
          <w:jc w:val="center"/>
        </w:trPr>
        <w:tc>
          <w:tcPr>
            <w:tcW w:w="2381" w:type="dxa"/>
            <w:tcMar>
              <w:top w:w="180" w:type="dxa"/>
              <w:left w:w="80" w:type="dxa"/>
              <w:bottom w:w="180" w:type="dxa"/>
              <w:right w:w="80" w:type="dxa"/>
            </w:tcMar>
            <w:vAlign w:val="center"/>
          </w:tcPr>
          <w:p w14:paraId="04FC3D15" w14:textId="77777777" w:rsidR="002E34D3" w:rsidRDefault="00AB2168">
            <w:r>
              <w:t xml:space="preserve">2. </w:t>
            </w:r>
            <w:proofErr w:type="spellStart"/>
            <w:r>
              <w:t>позиција</w:t>
            </w:r>
            <w:proofErr w:type="spellEnd"/>
          </w:p>
        </w:tc>
        <w:tc>
          <w:tcPr>
            <w:tcW w:w="2381" w:type="dxa"/>
            <w:tcMar>
              <w:top w:w="180" w:type="dxa"/>
              <w:left w:w="80" w:type="dxa"/>
              <w:bottom w:w="180" w:type="dxa"/>
              <w:right w:w="80" w:type="dxa"/>
            </w:tcMar>
            <w:vAlign w:val="center"/>
          </w:tcPr>
          <w:p w14:paraId="5BC0113D" w14:textId="77777777" w:rsidR="002E34D3" w:rsidRDefault="002E34D3"/>
        </w:tc>
        <w:tc>
          <w:tcPr>
            <w:tcW w:w="2381" w:type="dxa"/>
            <w:tcMar>
              <w:top w:w="180" w:type="dxa"/>
              <w:left w:w="80" w:type="dxa"/>
              <w:bottom w:w="180" w:type="dxa"/>
              <w:right w:w="80" w:type="dxa"/>
            </w:tcMar>
            <w:vAlign w:val="center"/>
          </w:tcPr>
          <w:p w14:paraId="72623D5B" w14:textId="77777777" w:rsidR="002E34D3" w:rsidRDefault="002E34D3"/>
        </w:tc>
        <w:tc>
          <w:tcPr>
            <w:tcW w:w="2381" w:type="dxa"/>
            <w:tcMar>
              <w:top w:w="180" w:type="dxa"/>
              <w:left w:w="80" w:type="dxa"/>
              <w:bottom w:w="180" w:type="dxa"/>
              <w:right w:w="80" w:type="dxa"/>
            </w:tcMar>
            <w:vAlign w:val="center"/>
          </w:tcPr>
          <w:p w14:paraId="3DD8B0FD" w14:textId="77777777" w:rsidR="002E34D3" w:rsidRDefault="002E34D3"/>
        </w:tc>
      </w:tr>
    </w:tbl>
    <w:p w14:paraId="5CBBB426" w14:textId="77777777" w:rsidR="002E34D3" w:rsidRDefault="00AB2168">
      <w:pPr>
        <w:pStyle w:val="SectionHead"/>
        <w:spacing w:before="160"/>
      </w:pPr>
      <w:r>
        <w:t>ИЗЈАВА НА УЧЕСНИКОТ</w:t>
      </w:r>
    </w:p>
    <w:p w14:paraId="27FAF0FF" w14:textId="77777777" w:rsidR="002E34D3" w:rsidRDefault="00AB2168">
      <w:pPr>
        <w:spacing w:after="40"/>
        <w:ind w:left="312" w:hanging="142"/>
      </w:pPr>
      <w:r>
        <w:rPr>
          <w:sz w:val="20"/>
        </w:rPr>
        <w:t xml:space="preserve">• </w:t>
      </w:r>
      <w:proofErr w:type="spellStart"/>
      <w:r>
        <w:rPr>
          <w:sz w:val="20"/>
        </w:rPr>
        <w:t>Ги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прифаќам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условите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од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Јавниот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повик</w:t>
      </w:r>
      <w:proofErr w:type="spellEnd"/>
      <w:r>
        <w:rPr>
          <w:sz w:val="20"/>
        </w:rPr>
        <w:t xml:space="preserve"> за </w:t>
      </w:r>
      <w:proofErr w:type="spellStart"/>
      <w:r>
        <w:rPr>
          <w:sz w:val="20"/>
        </w:rPr>
        <w:t>учество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Питијада</w:t>
      </w:r>
      <w:proofErr w:type="spellEnd"/>
      <w:r>
        <w:rPr>
          <w:sz w:val="20"/>
        </w:rPr>
        <w:t xml:space="preserve"> 2026“.</w:t>
      </w:r>
    </w:p>
    <w:p w14:paraId="60FC1C49" w14:textId="77777777" w:rsidR="002E34D3" w:rsidRDefault="00AB2168">
      <w:pPr>
        <w:spacing w:after="40"/>
        <w:ind w:left="312" w:hanging="142"/>
      </w:pPr>
      <w:r>
        <w:rPr>
          <w:sz w:val="20"/>
        </w:rPr>
        <w:t xml:space="preserve">• </w:t>
      </w:r>
      <w:proofErr w:type="spellStart"/>
      <w:r>
        <w:rPr>
          <w:sz w:val="20"/>
        </w:rPr>
        <w:t>Согласен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сум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ако</w:t>
      </w:r>
      <w:proofErr w:type="spellEnd"/>
      <w:r>
        <w:rPr>
          <w:sz w:val="20"/>
        </w:rPr>
        <w:t xml:space="preserve"> за </w:t>
      </w:r>
      <w:proofErr w:type="spellStart"/>
      <w:r>
        <w:rPr>
          <w:sz w:val="20"/>
        </w:rPr>
        <w:t>позицијата</w:t>
      </w:r>
      <w:proofErr w:type="spellEnd"/>
      <w:r>
        <w:rPr>
          <w:sz w:val="20"/>
        </w:rPr>
        <w:t xml:space="preserve"> за </w:t>
      </w:r>
      <w:proofErr w:type="spellStart"/>
      <w:r>
        <w:rPr>
          <w:sz w:val="20"/>
        </w:rPr>
        <w:t>која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имам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активен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избор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има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уште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еден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повеќе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активни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учесници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да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учествувам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јавно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усно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наддавање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без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оглед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позицијата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кај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мене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кај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друг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учесник</w:t>
      </w:r>
      <w:proofErr w:type="spellEnd"/>
      <w:r>
        <w:rPr>
          <w:sz w:val="20"/>
        </w:rPr>
        <w:t xml:space="preserve"> е </w:t>
      </w:r>
      <w:proofErr w:type="spellStart"/>
      <w:r>
        <w:rPr>
          <w:sz w:val="20"/>
        </w:rPr>
        <w:t>наведена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како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прв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втор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трет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избор</w:t>
      </w:r>
      <w:proofErr w:type="spellEnd"/>
      <w:r>
        <w:rPr>
          <w:sz w:val="20"/>
        </w:rPr>
        <w:t>.</w:t>
      </w:r>
    </w:p>
    <w:p w14:paraId="42D5F875" w14:textId="77777777" w:rsidR="002E34D3" w:rsidRDefault="00AB2168">
      <w:pPr>
        <w:spacing w:after="40"/>
        <w:ind w:left="312" w:hanging="142"/>
      </w:pPr>
      <w:r>
        <w:rPr>
          <w:sz w:val="20"/>
        </w:rPr>
        <w:t xml:space="preserve">• </w:t>
      </w:r>
      <w:proofErr w:type="spellStart"/>
      <w:r>
        <w:rPr>
          <w:sz w:val="20"/>
        </w:rPr>
        <w:t>Ги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прифаќам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позициите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наведени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како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втор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трет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избор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како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алтернативи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прифаќам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дека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позиција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наведена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како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мој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избор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нема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биде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конечно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доделена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без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наддавање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ако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по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активирање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алтернатива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кај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друг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учесник</w:t>
      </w:r>
      <w:proofErr w:type="spellEnd"/>
      <w:r>
        <w:rPr>
          <w:sz w:val="20"/>
        </w:rPr>
        <w:t xml:space="preserve">, за </w:t>
      </w:r>
      <w:proofErr w:type="spellStart"/>
      <w:r>
        <w:rPr>
          <w:sz w:val="20"/>
        </w:rPr>
        <w:t>истата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позиција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постојат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двајца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повеќе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активни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учесници</w:t>
      </w:r>
      <w:proofErr w:type="spellEnd"/>
      <w:r>
        <w:rPr>
          <w:sz w:val="20"/>
        </w:rPr>
        <w:t>.</w:t>
      </w:r>
    </w:p>
    <w:p w14:paraId="25A97579" w14:textId="77777777" w:rsidR="002E34D3" w:rsidRDefault="00AB2168">
      <w:pPr>
        <w:spacing w:after="40"/>
        <w:ind w:left="312" w:hanging="142"/>
      </w:pPr>
      <w:r>
        <w:rPr>
          <w:sz w:val="20"/>
        </w:rPr>
        <w:t xml:space="preserve">• </w:t>
      </w:r>
      <w:proofErr w:type="spellStart"/>
      <w:r>
        <w:rPr>
          <w:sz w:val="20"/>
        </w:rPr>
        <w:t>Се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обврзувам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доколку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бидам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избран</w:t>
      </w:r>
      <w:proofErr w:type="spellEnd"/>
      <w:r>
        <w:rPr>
          <w:sz w:val="20"/>
        </w:rPr>
        <w:t xml:space="preserve">/а, </w:t>
      </w:r>
      <w:proofErr w:type="spellStart"/>
      <w:r>
        <w:rPr>
          <w:sz w:val="20"/>
        </w:rPr>
        <w:t>да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ја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уплатам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утврдената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цена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рокот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определен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известувањето</w:t>
      </w:r>
      <w:proofErr w:type="spellEnd"/>
      <w:r>
        <w:rPr>
          <w:sz w:val="20"/>
        </w:rPr>
        <w:t xml:space="preserve"> за </w:t>
      </w:r>
      <w:proofErr w:type="spellStart"/>
      <w:r>
        <w:rPr>
          <w:sz w:val="20"/>
        </w:rPr>
        <w:t>избор</w:t>
      </w:r>
      <w:proofErr w:type="spellEnd"/>
      <w:r>
        <w:rPr>
          <w:sz w:val="20"/>
        </w:rPr>
        <w:t>.</w:t>
      </w:r>
    </w:p>
    <w:p w14:paraId="710C7C0B" w14:textId="77777777" w:rsidR="002E34D3" w:rsidRDefault="00AB2168">
      <w:pPr>
        <w:spacing w:before="200" w:after="40"/>
      </w:pPr>
      <w:proofErr w:type="spellStart"/>
      <w:r>
        <w:t>Место</w:t>
      </w:r>
      <w:proofErr w:type="spellEnd"/>
      <w:r>
        <w:t xml:space="preserve"> и </w:t>
      </w:r>
      <w:proofErr w:type="spellStart"/>
      <w:r>
        <w:t>датум</w:t>
      </w:r>
      <w:proofErr w:type="spellEnd"/>
      <w:r>
        <w:t>: ___________________________</w:t>
      </w:r>
    </w:p>
    <w:p w14:paraId="06FFB114" w14:textId="77777777" w:rsidR="002E34D3" w:rsidRDefault="00AB2168">
      <w:pPr>
        <w:spacing w:after="40"/>
      </w:pPr>
      <w:proofErr w:type="spellStart"/>
      <w:r>
        <w:t>Име</w:t>
      </w:r>
      <w:proofErr w:type="spellEnd"/>
      <w:r>
        <w:t xml:space="preserve"> и </w:t>
      </w:r>
      <w:proofErr w:type="spellStart"/>
      <w:r>
        <w:t>презиме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овластеното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>: ______________________________________</w:t>
      </w:r>
    </w:p>
    <w:p w14:paraId="1A390224" w14:textId="77777777" w:rsidR="002E34D3" w:rsidRDefault="00AB2168">
      <w:pPr>
        <w:spacing w:after="40"/>
      </w:pPr>
      <w:proofErr w:type="spellStart"/>
      <w:r>
        <w:t>Потпис</w:t>
      </w:r>
      <w:proofErr w:type="spellEnd"/>
      <w:r>
        <w:t xml:space="preserve"> и </w:t>
      </w:r>
      <w:proofErr w:type="spellStart"/>
      <w:r>
        <w:t>печат</w:t>
      </w:r>
      <w:proofErr w:type="spellEnd"/>
      <w:r>
        <w:t>: ___________________________</w:t>
      </w:r>
    </w:p>
    <w:p w14:paraId="1813E98F" w14:textId="77777777" w:rsidR="002E34D3" w:rsidRDefault="00AB2168">
      <w:pPr>
        <w:spacing w:before="160" w:after="80" w:line="252" w:lineRule="auto"/>
      </w:pPr>
      <w:proofErr w:type="spellStart"/>
      <w:r>
        <w:t>Пополнетата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доставува</w:t>
      </w:r>
      <w:proofErr w:type="spellEnd"/>
      <w:r>
        <w:t xml:space="preserve"> </w:t>
      </w:r>
      <w:proofErr w:type="spellStart"/>
      <w:r>
        <w:t>најдоцна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_</w:t>
      </w:r>
      <w:proofErr w:type="gramStart"/>
      <w:r>
        <w:t>_._</w:t>
      </w:r>
      <w:proofErr w:type="gramEnd"/>
      <w:r>
        <w:t xml:space="preserve">_.2026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архивата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Велес, </w:t>
      </w:r>
      <w:proofErr w:type="spellStart"/>
      <w:r>
        <w:t>ул</w:t>
      </w:r>
      <w:proofErr w:type="spellEnd"/>
      <w:r>
        <w:t>. „</w:t>
      </w:r>
      <w:proofErr w:type="spellStart"/>
      <w:r>
        <w:t>Панко</w:t>
      </w:r>
      <w:proofErr w:type="spellEnd"/>
      <w:r>
        <w:t xml:space="preserve"> </w:t>
      </w:r>
      <w:proofErr w:type="gramStart"/>
      <w:r>
        <w:t xml:space="preserve">Брашнар“ </w:t>
      </w:r>
      <w:proofErr w:type="spellStart"/>
      <w:r>
        <w:t>бр</w:t>
      </w:r>
      <w:proofErr w:type="spellEnd"/>
      <w:proofErr w:type="gramEnd"/>
      <w:r>
        <w:t xml:space="preserve">. 1, Велес,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затворен</w:t>
      </w:r>
      <w:proofErr w:type="spellEnd"/>
      <w:r>
        <w:t xml:space="preserve"> </w:t>
      </w:r>
      <w:proofErr w:type="spellStart"/>
      <w:r>
        <w:t>плик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назнака</w:t>
      </w:r>
      <w:proofErr w:type="spellEnd"/>
      <w:r>
        <w:t xml:space="preserve"> „</w:t>
      </w:r>
      <w:proofErr w:type="spellStart"/>
      <w:r>
        <w:t>Питијада</w:t>
      </w:r>
      <w:proofErr w:type="spellEnd"/>
      <w:r>
        <w:t xml:space="preserve"> 2026 – </w:t>
      </w:r>
      <w:proofErr w:type="spellStart"/>
      <w:r>
        <w:t>пријава</w:t>
      </w:r>
      <w:proofErr w:type="spellEnd"/>
      <w:r>
        <w:t xml:space="preserve"> за </w:t>
      </w:r>
      <w:proofErr w:type="spellStart"/>
      <w:proofErr w:type="gramStart"/>
      <w:r>
        <w:t>позиција</w:t>
      </w:r>
      <w:proofErr w:type="spellEnd"/>
      <w:r>
        <w:t>“</w:t>
      </w:r>
      <w:proofErr w:type="gramEnd"/>
      <w:r>
        <w:t>.</w:t>
      </w:r>
    </w:p>
    <w:p w14:paraId="4EF3DB8E" w14:textId="77777777" w:rsidR="002E34D3" w:rsidRDefault="002E34D3">
      <w:pPr>
        <w:sectPr w:rsidR="002E34D3"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1587" w:right="1134" w:bottom="1134" w:left="1247" w:header="454" w:footer="454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titlePg/>
          <w:docGrid w:linePitch="360"/>
        </w:sectPr>
      </w:pPr>
    </w:p>
    <w:p w14:paraId="1DDC9CFD" w14:textId="315E9F98" w:rsidR="002E34D3" w:rsidRDefault="005D2009">
      <w:pPr>
        <w:jc w:val="center"/>
      </w:pPr>
      <w:r>
        <w:rPr>
          <w:noProof/>
          <w:lang w:val="mk-MK" w:eastAsia="mk-MK"/>
        </w:rPr>
        <w:lastRenderedPageBreak/>
        <w:drawing>
          <wp:inline distT="0" distB="0" distL="0" distR="0" wp14:anchorId="161D59F2" wp14:editId="14EC9931">
            <wp:extent cx="9471660" cy="66973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tijada shtandovi okt 2016-Model_page-0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1660" cy="669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4D3" w:rsidSect="00EA0CEE">
      <w:headerReference w:type="default" r:id="rId12"/>
      <w:pgSz w:w="16840" w:h="11907" w:orient="landscape" w:code="9"/>
      <w:pgMar w:top="680" w:right="680" w:bottom="680" w:left="680" w:header="454" w:footer="454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455A" w14:textId="77777777" w:rsidR="002731C1" w:rsidRDefault="002731C1">
      <w:r>
        <w:separator/>
      </w:r>
    </w:p>
  </w:endnote>
  <w:endnote w:type="continuationSeparator" w:id="0">
    <w:p w14:paraId="41D0AA85" w14:textId="77777777" w:rsidR="002731C1" w:rsidRDefault="0027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EE864" w14:textId="77777777" w:rsidR="007E68A3" w:rsidRDefault="00E002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E68A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6EF2">
      <w:rPr>
        <w:rStyle w:val="PageNumber"/>
        <w:noProof/>
      </w:rPr>
      <w:t>2</w:t>
    </w:r>
    <w:r>
      <w:rPr>
        <w:rStyle w:val="PageNumber"/>
      </w:rPr>
      <w:fldChar w:fldCharType="end"/>
    </w:r>
  </w:p>
  <w:p w14:paraId="46A62C67" w14:textId="77777777" w:rsidR="007E68A3" w:rsidRDefault="007E68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92DD" w14:textId="22910008" w:rsidR="007E68A3" w:rsidRDefault="00E00276">
    <w:pPr>
      <w:pStyle w:val="Footer"/>
      <w:framePr w:wrap="around" w:vAnchor="text" w:hAnchor="margin" w:xAlign="right" w:y="1"/>
      <w:jc w:val="center"/>
      <w:rPr>
        <w:rStyle w:val="PageNumber"/>
      </w:rPr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390AE1">
      <w:rPr>
        <w:noProof/>
        <w:sz w:val="18"/>
      </w:rPr>
      <w:t>5</w:t>
    </w:r>
    <w:r>
      <w:rPr>
        <w:sz w:val="18"/>
      </w:rPr>
      <w:fldChar w:fldCharType="end"/>
    </w:r>
  </w:p>
  <w:p w14:paraId="5311F10A" w14:textId="77777777" w:rsidR="007E68A3" w:rsidRDefault="007E68A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D0EEF" w14:textId="2AD797B7" w:rsidR="007E68A3" w:rsidRDefault="007E68A3">
    <w:pPr>
      <w:pStyle w:val="Footer"/>
      <w:pBdr>
        <w:top w:val="double" w:sz="4" w:space="1" w:color="auto"/>
      </w:pBdr>
      <w:jc w:val="center"/>
      <w:rPr>
        <w:rFonts w:ascii="Times New Roman" w:hAnsi="Times New Roman"/>
        <w:b/>
        <w:i/>
        <w:sz w:val="18"/>
        <w:szCs w:val="18"/>
      </w:rPr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390AE1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9F1D8" w14:textId="77777777" w:rsidR="002731C1" w:rsidRDefault="002731C1">
      <w:r>
        <w:separator/>
      </w:r>
    </w:p>
  </w:footnote>
  <w:footnote w:type="continuationSeparator" w:id="0">
    <w:p w14:paraId="1DB8578C" w14:textId="77777777" w:rsidR="002731C1" w:rsidRDefault="00273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388ED" w14:textId="77777777" w:rsidR="000C03A2" w:rsidRDefault="000C03A2" w:rsidP="000C03A2">
    <w:pPr>
      <w:pStyle w:val="Header"/>
      <w:jc w:val="center"/>
    </w:pPr>
    <w:r>
      <w:rPr>
        <w:noProof/>
        <w:lang w:val="mk-MK" w:eastAsia="mk-MK"/>
      </w:rPr>
      <w:drawing>
        <wp:inline distT="0" distB="0" distL="0" distR="0" wp14:anchorId="2068A5F0" wp14:editId="6BC91D5D">
          <wp:extent cx="394188" cy="652450"/>
          <wp:effectExtent l="0" t="0" r="6350" b="0"/>
          <wp:docPr id="1" name="Picture 1" descr="E:\Veleshki_grb[1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Veleshki_grb[1]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774" cy="6583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98D811" w14:textId="77777777" w:rsidR="000C03A2" w:rsidRDefault="000C03A2" w:rsidP="000C03A2">
    <w:pPr>
      <w:pStyle w:val="Header"/>
      <w:jc w:val="center"/>
      <w:rPr>
        <w:b/>
        <w:sz w:val="18"/>
        <w:szCs w:val="18"/>
        <w:lang w:val="mk-MK"/>
      </w:rPr>
    </w:pPr>
    <w:r>
      <w:rPr>
        <w:b/>
        <w:sz w:val="18"/>
        <w:szCs w:val="18"/>
        <w:lang w:val="mk-MK"/>
      </w:rPr>
      <w:t>ОПШТИНА ВЕЛЕС</w:t>
    </w:r>
  </w:p>
  <w:p w14:paraId="1DA5FA91" w14:textId="77777777" w:rsidR="000C03A2" w:rsidRDefault="000C03A2" w:rsidP="000C03A2">
    <w:pPr>
      <w:pStyle w:val="Header"/>
      <w:jc w:val="center"/>
      <w:rPr>
        <w:b/>
        <w:sz w:val="18"/>
        <w:szCs w:val="18"/>
      </w:rPr>
    </w:pPr>
    <w:r>
      <w:rPr>
        <w:b/>
        <w:sz w:val="18"/>
        <w:szCs w:val="18"/>
      </w:rPr>
      <w:t>MUNICIPALITY OF VELES</w:t>
    </w:r>
  </w:p>
  <w:p w14:paraId="038A3FDB" w14:textId="77777777" w:rsidR="000C03A2" w:rsidRDefault="000C03A2" w:rsidP="004066DD">
    <w:pPr>
      <w:pStyle w:val="Header"/>
      <w:pBdr>
        <w:bottom w:val="double" w:sz="4" w:space="0" w:color="auto"/>
      </w:pBdr>
      <w:jc w:val="center"/>
      <w:rPr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0210" w14:textId="77777777" w:rsidR="002E34D3" w:rsidRDefault="002E3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5AC6"/>
    <w:multiLevelType w:val="multilevel"/>
    <w:tmpl w:val="70FABE96"/>
    <w:lvl w:ilvl="0">
      <w:start w:val="9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AA75BD3"/>
    <w:multiLevelType w:val="multilevel"/>
    <w:tmpl w:val="CFC8B592"/>
    <w:lvl w:ilvl="0">
      <w:start w:val="1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06B5F9E"/>
    <w:multiLevelType w:val="hybridMultilevel"/>
    <w:tmpl w:val="FBC44D64"/>
    <w:lvl w:ilvl="0" w:tplc="042F0001">
      <w:start w:val="1"/>
      <w:numFmt w:val="bullet"/>
      <w:lvlText w:val=""/>
      <w:lvlJc w:val="left"/>
      <w:pPr>
        <w:tabs>
          <w:tab w:val="num" w:pos="987"/>
        </w:tabs>
        <w:ind w:left="987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tabs>
          <w:tab w:val="num" w:pos="1707"/>
        </w:tabs>
        <w:ind w:left="1707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tabs>
          <w:tab w:val="num" w:pos="2427"/>
        </w:tabs>
        <w:ind w:left="2427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tabs>
          <w:tab w:val="num" w:pos="3147"/>
        </w:tabs>
        <w:ind w:left="3147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tabs>
          <w:tab w:val="num" w:pos="3867"/>
        </w:tabs>
        <w:ind w:left="3867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tabs>
          <w:tab w:val="num" w:pos="4587"/>
        </w:tabs>
        <w:ind w:left="4587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tabs>
          <w:tab w:val="num" w:pos="5307"/>
        </w:tabs>
        <w:ind w:left="5307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tabs>
          <w:tab w:val="num" w:pos="6027"/>
        </w:tabs>
        <w:ind w:left="6027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tabs>
          <w:tab w:val="num" w:pos="6747"/>
        </w:tabs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230E0794"/>
    <w:multiLevelType w:val="multilevel"/>
    <w:tmpl w:val="B7107A2A"/>
    <w:lvl w:ilvl="0">
      <w:start w:val="24"/>
      <w:numFmt w:val="decimal"/>
      <w:lvlText w:val="%1."/>
      <w:lvlJc w:val="left"/>
      <w:pPr>
        <w:tabs>
          <w:tab w:val="num" w:pos="1530"/>
        </w:tabs>
        <w:ind w:left="1530" w:hanging="1530"/>
      </w:pPr>
      <w:rPr>
        <w:rFonts w:hint="default"/>
      </w:rPr>
    </w:lvl>
    <w:lvl w:ilvl="1">
      <w:start w:val="4"/>
      <w:numFmt w:val="decimalZero"/>
      <w:lvlText w:val="%1.%2."/>
      <w:lvlJc w:val="left"/>
      <w:pPr>
        <w:tabs>
          <w:tab w:val="num" w:pos="1530"/>
        </w:tabs>
        <w:ind w:left="1530" w:hanging="1530"/>
      </w:pPr>
      <w:rPr>
        <w:rFonts w:hint="default"/>
      </w:rPr>
    </w:lvl>
    <w:lvl w:ilvl="2">
      <w:start w:val="2010"/>
      <w:numFmt w:val="decimal"/>
      <w:lvlText w:val="%1.%2.%3-"/>
      <w:lvlJc w:val="left"/>
      <w:pPr>
        <w:tabs>
          <w:tab w:val="num" w:pos="1530"/>
        </w:tabs>
        <w:ind w:left="1530" w:hanging="1530"/>
      </w:pPr>
      <w:rPr>
        <w:rFonts w:hint="default"/>
      </w:rPr>
    </w:lvl>
    <w:lvl w:ilvl="3">
      <w:start w:val="1"/>
      <w:numFmt w:val="decimal"/>
      <w:lvlText w:val="%1.%2.%3-%4."/>
      <w:lvlJc w:val="left"/>
      <w:pPr>
        <w:tabs>
          <w:tab w:val="num" w:pos="1530"/>
        </w:tabs>
        <w:ind w:left="1530" w:hanging="153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1530"/>
        </w:tabs>
        <w:ind w:left="1530" w:hanging="153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1530"/>
        </w:tabs>
        <w:ind w:left="1530" w:hanging="153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tabs>
          <w:tab w:val="num" w:pos="1530"/>
        </w:tabs>
        <w:ind w:left="1530" w:hanging="153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8C13FC8"/>
    <w:multiLevelType w:val="hybridMultilevel"/>
    <w:tmpl w:val="3C285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84055"/>
    <w:multiLevelType w:val="multilevel"/>
    <w:tmpl w:val="13FAD856"/>
    <w:lvl w:ilvl="0">
      <w:start w:val="12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3C260DA"/>
    <w:multiLevelType w:val="hybridMultilevel"/>
    <w:tmpl w:val="8A240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132AB"/>
    <w:multiLevelType w:val="hybridMultilevel"/>
    <w:tmpl w:val="2D7E8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809F0"/>
    <w:multiLevelType w:val="hybridMultilevel"/>
    <w:tmpl w:val="C5E21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75B31"/>
    <w:multiLevelType w:val="hybridMultilevel"/>
    <w:tmpl w:val="5574D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17A10"/>
    <w:multiLevelType w:val="hybridMultilevel"/>
    <w:tmpl w:val="04D4A4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F471F"/>
    <w:multiLevelType w:val="multilevel"/>
    <w:tmpl w:val="6D32A59C"/>
    <w:lvl w:ilvl="0">
      <w:start w:val="8"/>
      <w:numFmt w:val="decimal"/>
      <w:lvlText w:val="%1.0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 w15:restartNumberingAfterBreak="0">
    <w:nsid w:val="6FC94966"/>
    <w:multiLevelType w:val="hybridMultilevel"/>
    <w:tmpl w:val="B29EE1EC"/>
    <w:lvl w:ilvl="0" w:tplc="042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0B3FF3"/>
    <w:multiLevelType w:val="multilevel"/>
    <w:tmpl w:val="56823FC0"/>
    <w:lvl w:ilvl="0">
      <w:start w:val="12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7A530F0C"/>
    <w:multiLevelType w:val="hybridMultilevel"/>
    <w:tmpl w:val="629EDE5E"/>
    <w:lvl w:ilvl="0" w:tplc="43D6DD46">
      <w:start w:val="20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6925284">
    <w:abstractNumId w:val="2"/>
  </w:num>
  <w:num w:numId="2" w16cid:durableId="1503157563">
    <w:abstractNumId w:val="12"/>
  </w:num>
  <w:num w:numId="3" w16cid:durableId="763065581">
    <w:abstractNumId w:val="0"/>
  </w:num>
  <w:num w:numId="4" w16cid:durableId="999041795">
    <w:abstractNumId w:val="14"/>
  </w:num>
  <w:num w:numId="5" w16cid:durableId="673528657">
    <w:abstractNumId w:val="5"/>
  </w:num>
  <w:num w:numId="6" w16cid:durableId="1368869605">
    <w:abstractNumId w:val="1"/>
  </w:num>
  <w:num w:numId="7" w16cid:durableId="6298523">
    <w:abstractNumId w:val="3"/>
  </w:num>
  <w:num w:numId="8" w16cid:durableId="214245897">
    <w:abstractNumId w:val="11"/>
  </w:num>
  <w:num w:numId="9" w16cid:durableId="1160073036">
    <w:abstractNumId w:val="13"/>
  </w:num>
  <w:num w:numId="10" w16cid:durableId="1380546380">
    <w:abstractNumId w:val="6"/>
  </w:num>
  <w:num w:numId="11" w16cid:durableId="742024201">
    <w:abstractNumId w:val="7"/>
  </w:num>
  <w:num w:numId="12" w16cid:durableId="1473448923">
    <w:abstractNumId w:val="9"/>
  </w:num>
  <w:num w:numId="13" w16cid:durableId="994844514">
    <w:abstractNumId w:val="4"/>
  </w:num>
  <w:num w:numId="14" w16cid:durableId="1962153922">
    <w:abstractNumId w:val="10"/>
  </w:num>
  <w:num w:numId="15" w16cid:durableId="178593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A7"/>
    <w:rsid w:val="000025DE"/>
    <w:rsid w:val="00037026"/>
    <w:rsid w:val="00040A86"/>
    <w:rsid w:val="0005740B"/>
    <w:rsid w:val="00065E9E"/>
    <w:rsid w:val="00071AFA"/>
    <w:rsid w:val="00077E95"/>
    <w:rsid w:val="00080B3D"/>
    <w:rsid w:val="00087B14"/>
    <w:rsid w:val="000C03A2"/>
    <w:rsid w:val="000C0819"/>
    <w:rsid w:val="0010170D"/>
    <w:rsid w:val="0010252C"/>
    <w:rsid w:val="00143381"/>
    <w:rsid w:val="001528E9"/>
    <w:rsid w:val="001624A1"/>
    <w:rsid w:val="00170475"/>
    <w:rsid w:val="00172609"/>
    <w:rsid w:val="001766F1"/>
    <w:rsid w:val="00181C40"/>
    <w:rsid w:val="00190F5A"/>
    <w:rsid w:val="001B13E4"/>
    <w:rsid w:val="001D52F1"/>
    <w:rsid w:val="001D7BF1"/>
    <w:rsid w:val="00204E68"/>
    <w:rsid w:val="00206EF2"/>
    <w:rsid w:val="00216541"/>
    <w:rsid w:val="00233E84"/>
    <w:rsid w:val="00236B70"/>
    <w:rsid w:val="002462E2"/>
    <w:rsid w:val="002603F2"/>
    <w:rsid w:val="00260F16"/>
    <w:rsid w:val="002731C1"/>
    <w:rsid w:val="002A44EF"/>
    <w:rsid w:val="002B255D"/>
    <w:rsid w:val="002C61A8"/>
    <w:rsid w:val="002E34D3"/>
    <w:rsid w:val="002E79A7"/>
    <w:rsid w:val="0030154E"/>
    <w:rsid w:val="003117CC"/>
    <w:rsid w:val="00314837"/>
    <w:rsid w:val="0032440B"/>
    <w:rsid w:val="0034049D"/>
    <w:rsid w:val="003424A7"/>
    <w:rsid w:val="003716C7"/>
    <w:rsid w:val="00390AE1"/>
    <w:rsid w:val="00394532"/>
    <w:rsid w:val="003B44E8"/>
    <w:rsid w:val="003C15B4"/>
    <w:rsid w:val="003C6E91"/>
    <w:rsid w:val="003D424F"/>
    <w:rsid w:val="003E6B74"/>
    <w:rsid w:val="003F3486"/>
    <w:rsid w:val="003F3F7B"/>
    <w:rsid w:val="003F7C7C"/>
    <w:rsid w:val="004066DD"/>
    <w:rsid w:val="004120DA"/>
    <w:rsid w:val="0041614C"/>
    <w:rsid w:val="0043154F"/>
    <w:rsid w:val="0044034E"/>
    <w:rsid w:val="00443B0D"/>
    <w:rsid w:val="00445C45"/>
    <w:rsid w:val="00452B32"/>
    <w:rsid w:val="00471811"/>
    <w:rsid w:val="0048111C"/>
    <w:rsid w:val="004826FC"/>
    <w:rsid w:val="00487D91"/>
    <w:rsid w:val="0049685C"/>
    <w:rsid w:val="004A5AC2"/>
    <w:rsid w:val="004D4306"/>
    <w:rsid w:val="0050708D"/>
    <w:rsid w:val="00507289"/>
    <w:rsid w:val="00521797"/>
    <w:rsid w:val="00524C30"/>
    <w:rsid w:val="00526321"/>
    <w:rsid w:val="00563FFC"/>
    <w:rsid w:val="00567689"/>
    <w:rsid w:val="00580445"/>
    <w:rsid w:val="00581D3E"/>
    <w:rsid w:val="00583B64"/>
    <w:rsid w:val="005863B1"/>
    <w:rsid w:val="00587D08"/>
    <w:rsid w:val="005B62BC"/>
    <w:rsid w:val="005C461B"/>
    <w:rsid w:val="005D2009"/>
    <w:rsid w:val="005D3DF7"/>
    <w:rsid w:val="005E1553"/>
    <w:rsid w:val="005E34D6"/>
    <w:rsid w:val="005F738F"/>
    <w:rsid w:val="00624100"/>
    <w:rsid w:val="00633454"/>
    <w:rsid w:val="00642572"/>
    <w:rsid w:val="00642BC9"/>
    <w:rsid w:val="00644FE4"/>
    <w:rsid w:val="0066057C"/>
    <w:rsid w:val="006826A6"/>
    <w:rsid w:val="00687551"/>
    <w:rsid w:val="00695B6F"/>
    <w:rsid w:val="006A7658"/>
    <w:rsid w:val="006F2561"/>
    <w:rsid w:val="007106E0"/>
    <w:rsid w:val="00717666"/>
    <w:rsid w:val="007269CB"/>
    <w:rsid w:val="007276AE"/>
    <w:rsid w:val="007748B7"/>
    <w:rsid w:val="00781619"/>
    <w:rsid w:val="00797FAC"/>
    <w:rsid w:val="007A2F22"/>
    <w:rsid w:val="007A3CD4"/>
    <w:rsid w:val="007A6841"/>
    <w:rsid w:val="007C037A"/>
    <w:rsid w:val="007D7C47"/>
    <w:rsid w:val="007E13E7"/>
    <w:rsid w:val="007E68A3"/>
    <w:rsid w:val="00805640"/>
    <w:rsid w:val="00811F73"/>
    <w:rsid w:val="0082522D"/>
    <w:rsid w:val="008273B4"/>
    <w:rsid w:val="00830C2D"/>
    <w:rsid w:val="00833D80"/>
    <w:rsid w:val="00837100"/>
    <w:rsid w:val="0085066F"/>
    <w:rsid w:val="0085717C"/>
    <w:rsid w:val="00885BA6"/>
    <w:rsid w:val="008A2BF1"/>
    <w:rsid w:val="008A35AF"/>
    <w:rsid w:val="008D042D"/>
    <w:rsid w:val="008E4D80"/>
    <w:rsid w:val="00901EC7"/>
    <w:rsid w:val="00936B52"/>
    <w:rsid w:val="0097609D"/>
    <w:rsid w:val="009D0E05"/>
    <w:rsid w:val="009D17CF"/>
    <w:rsid w:val="009D29E6"/>
    <w:rsid w:val="009E759E"/>
    <w:rsid w:val="009F13E6"/>
    <w:rsid w:val="00A03E33"/>
    <w:rsid w:val="00A066CA"/>
    <w:rsid w:val="00A07248"/>
    <w:rsid w:val="00A204F3"/>
    <w:rsid w:val="00A41F99"/>
    <w:rsid w:val="00A443F7"/>
    <w:rsid w:val="00A4505D"/>
    <w:rsid w:val="00A70379"/>
    <w:rsid w:val="00AA44A5"/>
    <w:rsid w:val="00AB2168"/>
    <w:rsid w:val="00AD1B5C"/>
    <w:rsid w:val="00AF0C7E"/>
    <w:rsid w:val="00B11B82"/>
    <w:rsid w:val="00B208FA"/>
    <w:rsid w:val="00B40084"/>
    <w:rsid w:val="00B43E83"/>
    <w:rsid w:val="00B51383"/>
    <w:rsid w:val="00BA13C0"/>
    <w:rsid w:val="00BB436B"/>
    <w:rsid w:val="00BC458B"/>
    <w:rsid w:val="00BD2536"/>
    <w:rsid w:val="00BD640C"/>
    <w:rsid w:val="00BE567B"/>
    <w:rsid w:val="00BE5694"/>
    <w:rsid w:val="00BF3CED"/>
    <w:rsid w:val="00C03B2F"/>
    <w:rsid w:val="00C26390"/>
    <w:rsid w:val="00C32F74"/>
    <w:rsid w:val="00C51806"/>
    <w:rsid w:val="00C51D70"/>
    <w:rsid w:val="00C646AE"/>
    <w:rsid w:val="00C81BF6"/>
    <w:rsid w:val="00CA1EA9"/>
    <w:rsid w:val="00CA626F"/>
    <w:rsid w:val="00CB5880"/>
    <w:rsid w:val="00CD0836"/>
    <w:rsid w:val="00CD5B73"/>
    <w:rsid w:val="00CE01FB"/>
    <w:rsid w:val="00CE0BA7"/>
    <w:rsid w:val="00D12EB6"/>
    <w:rsid w:val="00D8566B"/>
    <w:rsid w:val="00DE0481"/>
    <w:rsid w:val="00DE3400"/>
    <w:rsid w:val="00E00276"/>
    <w:rsid w:val="00E006A6"/>
    <w:rsid w:val="00E01F6B"/>
    <w:rsid w:val="00E132C9"/>
    <w:rsid w:val="00E40119"/>
    <w:rsid w:val="00E5053C"/>
    <w:rsid w:val="00E5117F"/>
    <w:rsid w:val="00E70670"/>
    <w:rsid w:val="00E76DDC"/>
    <w:rsid w:val="00EA0CEE"/>
    <w:rsid w:val="00EB4641"/>
    <w:rsid w:val="00EC04A7"/>
    <w:rsid w:val="00EF13BC"/>
    <w:rsid w:val="00EF2A8F"/>
    <w:rsid w:val="00EF2EB0"/>
    <w:rsid w:val="00F02281"/>
    <w:rsid w:val="00F050CE"/>
    <w:rsid w:val="00F16CD9"/>
    <w:rsid w:val="00F52622"/>
    <w:rsid w:val="00F56684"/>
    <w:rsid w:val="00F67633"/>
    <w:rsid w:val="00F80A4B"/>
    <w:rsid w:val="00F83EDF"/>
    <w:rsid w:val="00F92B9D"/>
    <w:rsid w:val="00F93DA7"/>
    <w:rsid w:val="00FE2CAC"/>
    <w:rsid w:val="00FE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396DC2"/>
  <w15:docId w15:val="{512E1FA1-CAA2-4918-8EA5-B5C8612B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DF7"/>
    <w:rPr>
      <w:rFonts w:ascii="Arial" w:eastAsia="Arial" w:hAnsi="Arial"/>
      <w:sz w:val="21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5D3DF7"/>
    <w:pPr>
      <w:keepNext/>
      <w:tabs>
        <w:tab w:val="left" w:pos="1590"/>
      </w:tabs>
      <w:outlineLvl w:val="0"/>
    </w:pPr>
    <w:rPr>
      <w:rFonts w:cs="Arial"/>
      <w:b/>
      <w:bCs/>
      <w:sz w:val="24"/>
      <w:szCs w:val="24"/>
      <w:lang w:val="mk-MK"/>
    </w:rPr>
  </w:style>
  <w:style w:type="paragraph" w:styleId="Heading2">
    <w:name w:val="heading 2"/>
    <w:basedOn w:val="Normal"/>
    <w:next w:val="Normal"/>
    <w:qFormat/>
    <w:rsid w:val="005D3DF7"/>
    <w:pPr>
      <w:keepNext/>
      <w:tabs>
        <w:tab w:val="left" w:pos="1590"/>
      </w:tabs>
      <w:jc w:val="both"/>
      <w:outlineLvl w:val="1"/>
    </w:pPr>
    <w:rPr>
      <w:rFonts w:cs="Arial"/>
      <w:b/>
      <w:bCs/>
      <w:sz w:val="24"/>
      <w:szCs w:val="24"/>
      <w:lang w:val="mk-MK"/>
    </w:rPr>
  </w:style>
  <w:style w:type="paragraph" w:styleId="Heading3">
    <w:name w:val="heading 3"/>
    <w:basedOn w:val="Normal"/>
    <w:next w:val="Normal"/>
    <w:qFormat/>
    <w:rsid w:val="005D3DF7"/>
    <w:pPr>
      <w:keepNext/>
      <w:ind w:firstLine="360"/>
      <w:jc w:val="both"/>
      <w:outlineLvl w:val="2"/>
    </w:pPr>
    <w:rPr>
      <w:rFonts w:cs="Arial"/>
      <w:b/>
      <w:bCs/>
      <w:sz w:val="24"/>
      <w:szCs w:val="24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D3D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D3DF7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5D3DF7"/>
    <w:rPr>
      <w:color w:val="0000FF"/>
      <w:u w:val="single"/>
    </w:rPr>
  </w:style>
  <w:style w:type="paragraph" w:styleId="BodyText">
    <w:name w:val="Body Text"/>
    <w:basedOn w:val="Normal"/>
    <w:semiHidden/>
    <w:rsid w:val="005D3DF7"/>
    <w:pPr>
      <w:pBdr>
        <w:bottom w:val="single" w:sz="6" w:space="1" w:color="auto"/>
      </w:pBdr>
      <w:tabs>
        <w:tab w:val="left" w:pos="1590"/>
      </w:tabs>
    </w:pPr>
    <w:rPr>
      <w:rFonts w:cs="Arial"/>
      <w:sz w:val="24"/>
      <w:szCs w:val="24"/>
      <w:lang w:val="mk-MK"/>
    </w:rPr>
  </w:style>
  <w:style w:type="character" w:styleId="PageNumber">
    <w:name w:val="page number"/>
    <w:basedOn w:val="DefaultParagraphFont"/>
    <w:semiHidden/>
    <w:rsid w:val="005D3DF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6768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67689"/>
    <w:rPr>
      <w:rFonts w:ascii="Arial" w:hAnsi="Arial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0C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F3486"/>
    <w:pPr>
      <w:ind w:left="720"/>
      <w:contextualSpacing/>
    </w:pPr>
  </w:style>
  <w:style w:type="paragraph" w:customStyle="1" w:styleId="CallTitle">
    <w:name w:val="CallTitle"/>
    <w:pPr>
      <w:spacing w:after="80"/>
      <w:jc w:val="center"/>
    </w:pPr>
    <w:rPr>
      <w:rFonts w:ascii="Arial" w:eastAsia="Arial" w:hAnsi="Arial"/>
      <w:b/>
      <w:sz w:val="28"/>
    </w:rPr>
  </w:style>
  <w:style w:type="paragraph" w:customStyle="1" w:styleId="CallSubtitle">
    <w:name w:val="CallSubtitle"/>
    <w:pPr>
      <w:spacing w:after="80"/>
      <w:jc w:val="center"/>
    </w:pPr>
    <w:rPr>
      <w:rFonts w:ascii="Arial" w:eastAsia="Arial" w:hAnsi="Arial"/>
      <w:b/>
      <w:sz w:val="23"/>
    </w:rPr>
  </w:style>
  <w:style w:type="paragraph" w:customStyle="1" w:styleId="SectionHead">
    <w:name w:val="SectionHead"/>
    <w:pPr>
      <w:spacing w:after="80"/>
    </w:pPr>
    <w:rPr>
      <w:rFonts w:ascii="Arial" w:eastAsia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ino\Application%20Data\Microsoft\Templates\memorandum&#1085;&#1086;&#107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memorandumнов</Template>
  <TotalTime>5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Јавен повик – Питијада 2026 – зони и јавно наддавање</vt:lpstr>
    </vt:vector>
  </TitlesOfParts>
  <Company>ITC Veles</Company>
  <LinksUpToDate>false</LinksUpToDate>
  <CharactersWithSpaces>2631</CharactersWithSpaces>
  <SharedDoc>false</SharedDoc>
  <HLinks>
    <vt:vector size="12" baseType="variant">
      <vt:variant>
        <vt:i4>1114196</vt:i4>
      </vt:variant>
      <vt:variant>
        <vt:i4>8</vt:i4>
      </vt:variant>
      <vt:variant>
        <vt:i4>0</vt:i4>
      </vt:variant>
      <vt:variant>
        <vt:i4>5</vt:i4>
      </vt:variant>
      <vt:variant>
        <vt:lpwstr>http://www.veles.gov.mk/</vt:lpwstr>
      </vt:variant>
      <vt:variant>
        <vt:lpwstr/>
      </vt:variant>
      <vt:variant>
        <vt:i4>4128842</vt:i4>
      </vt:variant>
      <vt:variant>
        <vt:i4>5</vt:i4>
      </vt:variant>
      <vt:variant>
        <vt:i4>0</vt:i4>
      </vt:variant>
      <vt:variant>
        <vt:i4>5</vt:i4>
      </vt:variant>
      <vt:variant>
        <vt:lpwstr>mailto:opve@veles.gov.mk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Јавен повик – Питијада 2026 – зони и јавно наддавање</dc:title>
  <dc:subject>Предлог јавен повик за учество со зони и различни почетни цени</dc:subject>
  <dc:creator>nino</dc:creator>
  <cp:lastModifiedBy>Andrej Kjamilov</cp:lastModifiedBy>
  <cp:revision>2</cp:revision>
  <cp:lastPrinted>2026-09-15T08:08:00Z</cp:lastPrinted>
  <dcterms:created xsi:type="dcterms:W3CDTF">2026-09-15T09:18:00Z</dcterms:created>
  <dcterms:modified xsi:type="dcterms:W3CDTF">2026-09-15T09:18:00Z</dcterms:modified>
</cp:coreProperties>
</file>